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7E" w:rsidRPr="00B96683" w:rsidRDefault="0078117E" w:rsidP="0078117E">
      <w:pPr>
        <w:pStyle w:val="a3"/>
        <w:jc w:val="center"/>
        <w:rPr>
          <w:b/>
        </w:rPr>
      </w:pPr>
      <w:r w:rsidRPr="00B96683">
        <w:rPr>
          <w:b/>
        </w:rPr>
        <w:t>ГЛАВА</w:t>
      </w:r>
    </w:p>
    <w:p w:rsidR="0078117E" w:rsidRPr="00B96683" w:rsidRDefault="0078117E" w:rsidP="0078117E">
      <w:pPr>
        <w:jc w:val="center"/>
        <w:rPr>
          <w:b/>
          <w:sz w:val="28"/>
          <w:szCs w:val="28"/>
        </w:rPr>
      </w:pPr>
      <w:r w:rsidRPr="00B96683">
        <w:rPr>
          <w:b/>
          <w:sz w:val="28"/>
          <w:szCs w:val="28"/>
        </w:rPr>
        <w:t xml:space="preserve">ДИНАМОВСКОГО МУНИЦИПАЛЬНОГО ОБРАЗОВАНИЯ </w:t>
      </w:r>
      <w:r w:rsidRPr="00B96683">
        <w:rPr>
          <w:b/>
          <w:sz w:val="28"/>
          <w:szCs w:val="28"/>
        </w:rPr>
        <w:br/>
        <w:t>НОВОБУРАССКОГО МУНИЦИПАЛЬНОГО РАЙОНА САРАТОВСКОЙ ОБЛАСТИ</w:t>
      </w:r>
    </w:p>
    <w:p w:rsidR="0078117E" w:rsidRPr="00B96683" w:rsidRDefault="0078117E" w:rsidP="0078117E">
      <w:pPr>
        <w:rPr>
          <w:sz w:val="28"/>
          <w:szCs w:val="28"/>
        </w:rPr>
      </w:pPr>
    </w:p>
    <w:p w:rsidR="0078117E" w:rsidRPr="009B602B" w:rsidRDefault="0078117E" w:rsidP="0078117E">
      <w:pPr>
        <w:rPr>
          <w:sz w:val="28"/>
          <w:szCs w:val="28"/>
        </w:rPr>
      </w:pPr>
      <w:r>
        <w:rPr>
          <w:sz w:val="28"/>
          <w:szCs w:val="28"/>
        </w:rPr>
        <w:t>№ _______</w:t>
      </w:r>
      <w:r w:rsidRPr="00B96683">
        <w:rPr>
          <w:sz w:val="28"/>
          <w:szCs w:val="28"/>
        </w:rPr>
        <w:t xml:space="preserve"> от ______________</w:t>
      </w:r>
    </w:p>
    <w:p w:rsidR="000145A5" w:rsidRDefault="000145A5" w:rsidP="000145A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Министру по делам </w:t>
      </w:r>
      <w:proofErr w:type="gramStart"/>
      <w:r>
        <w:rPr>
          <w:b/>
          <w:sz w:val="28"/>
          <w:szCs w:val="28"/>
        </w:rPr>
        <w:t>территориальных</w:t>
      </w:r>
      <w:proofErr w:type="gramEnd"/>
    </w:p>
    <w:p w:rsidR="0078117E" w:rsidRPr="00B96683" w:rsidRDefault="000145A5" w:rsidP="000145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образований </w:t>
      </w:r>
      <w:r w:rsidR="0078117E" w:rsidRPr="00B96683">
        <w:rPr>
          <w:b/>
          <w:sz w:val="28"/>
          <w:szCs w:val="28"/>
        </w:rPr>
        <w:t xml:space="preserve"> Саратовской области</w:t>
      </w:r>
    </w:p>
    <w:p w:rsidR="0078117E" w:rsidRPr="00B96683" w:rsidRDefault="000145A5" w:rsidP="000145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78117E" w:rsidRPr="00B96683">
        <w:rPr>
          <w:b/>
          <w:sz w:val="28"/>
          <w:szCs w:val="28"/>
        </w:rPr>
        <w:t>П.П.Беликову</w:t>
      </w:r>
    </w:p>
    <w:p w:rsidR="0078117E" w:rsidRPr="00B96683" w:rsidRDefault="0078117E" w:rsidP="0078117E">
      <w:pPr>
        <w:jc w:val="right"/>
        <w:rPr>
          <w:b/>
          <w:sz w:val="28"/>
          <w:szCs w:val="28"/>
        </w:rPr>
      </w:pPr>
    </w:p>
    <w:p w:rsidR="0078117E" w:rsidRPr="00B96683" w:rsidRDefault="0078117E" w:rsidP="0078117E">
      <w:pPr>
        <w:jc w:val="center"/>
        <w:rPr>
          <w:b/>
          <w:i/>
          <w:sz w:val="28"/>
          <w:szCs w:val="28"/>
        </w:rPr>
      </w:pPr>
      <w:r w:rsidRPr="00B96683">
        <w:rPr>
          <w:b/>
          <w:i/>
          <w:sz w:val="28"/>
          <w:szCs w:val="28"/>
        </w:rPr>
        <w:t>Уважаемый Павел Петрович</w:t>
      </w:r>
      <w:proofErr w:type="gramStart"/>
      <w:r w:rsidRPr="00B96683">
        <w:rPr>
          <w:b/>
          <w:i/>
          <w:sz w:val="28"/>
          <w:szCs w:val="28"/>
        </w:rPr>
        <w:t xml:space="preserve"> !</w:t>
      </w:r>
      <w:proofErr w:type="gramEnd"/>
    </w:p>
    <w:p w:rsidR="0078117E" w:rsidRPr="00B96683" w:rsidRDefault="0078117E" w:rsidP="0078117E">
      <w:pPr>
        <w:jc w:val="left"/>
        <w:rPr>
          <w:b/>
          <w:sz w:val="28"/>
          <w:szCs w:val="28"/>
        </w:rPr>
      </w:pPr>
    </w:p>
    <w:p w:rsidR="0078117E" w:rsidRDefault="0078117E" w:rsidP="0078117E">
      <w:pPr>
        <w:ind w:firstLine="708"/>
        <w:jc w:val="left"/>
        <w:rPr>
          <w:sz w:val="28"/>
          <w:szCs w:val="28"/>
        </w:rPr>
      </w:pPr>
      <w:r w:rsidRPr="00B96683">
        <w:rPr>
          <w:sz w:val="28"/>
          <w:szCs w:val="28"/>
        </w:rPr>
        <w:t>Направляем Вам копии нормативных правовых актов за п</w:t>
      </w:r>
      <w:r>
        <w:rPr>
          <w:sz w:val="28"/>
          <w:szCs w:val="28"/>
        </w:rPr>
        <w:t>ериод</w:t>
      </w:r>
    </w:p>
    <w:p w:rsidR="0078117E" w:rsidRPr="004B6DBA" w:rsidRDefault="0078117E" w:rsidP="0078117E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с 01 марта 2011г. по 30 апреля 2011</w:t>
      </w:r>
      <w:r w:rsidRPr="00B96683">
        <w:rPr>
          <w:sz w:val="28"/>
          <w:szCs w:val="28"/>
        </w:rPr>
        <w:t xml:space="preserve"> г. в соответствии с перечнем</w:t>
      </w:r>
      <w:proofErr w:type="gramStart"/>
      <w:r w:rsidRPr="00B96683">
        <w:rPr>
          <w:sz w:val="28"/>
          <w:szCs w:val="28"/>
        </w:rPr>
        <w:t xml:space="preserve"> :</w:t>
      </w:r>
      <w:proofErr w:type="gramEnd"/>
    </w:p>
    <w:p w:rsidR="00052488" w:rsidRDefault="0078117E" w:rsidP="00052488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52488" w:rsidRDefault="00052488" w:rsidP="00052488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8117E">
        <w:rPr>
          <w:sz w:val="28"/>
          <w:szCs w:val="28"/>
        </w:rPr>
        <w:t xml:space="preserve"> 1.Постановление № 04 от 15 марта 2011года «</w:t>
      </w:r>
      <w:r>
        <w:rPr>
          <w:sz w:val="28"/>
          <w:szCs w:val="28"/>
        </w:rPr>
        <w:t>Об утверждении</w:t>
      </w:r>
    </w:p>
    <w:p w:rsidR="0078117E" w:rsidRPr="00052488" w:rsidRDefault="0078117E" w:rsidP="0078117E">
      <w:pPr>
        <w:jc w:val="left"/>
        <w:rPr>
          <w:b/>
          <w:sz w:val="28"/>
          <w:szCs w:val="28"/>
        </w:rPr>
      </w:pPr>
      <w:r w:rsidRPr="0078117E">
        <w:rPr>
          <w:sz w:val="28"/>
          <w:szCs w:val="28"/>
        </w:rPr>
        <w:t>муниципальной целевой програ</w:t>
      </w:r>
      <w:r>
        <w:rPr>
          <w:sz w:val="28"/>
          <w:szCs w:val="28"/>
        </w:rPr>
        <w:t>ммы « Старшее поколение» на 2011</w:t>
      </w:r>
      <w:r w:rsidRPr="0078117E">
        <w:rPr>
          <w:sz w:val="28"/>
          <w:szCs w:val="28"/>
        </w:rPr>
        <w:t xml:space="preserve"> год в Динамовском муниципальном образовании Новобурасского муниципального района Саратовской области</w:t>
      </w:r>
      <w:r>
        <w:rPr>
          <w:sz w:val="28"/>
          <w:szCs w:val="28"/>
        </w:rPr>
        <w:t>,</w:t>
      </w:r>
      <w:r w:rsidR="00052488">
        <w:rPr>
          <w:b/>
          <w:sz w:val="28"/>
          <w:szCs w:val="28"/>
        </w:rPr>
        <w:t xml:space="preserve"> </w:t>
      </w:r>
      <w:r w:rsidR="00052488">
        <w:rPr>
          <w:sz w:val="28"/>
          <w:szCs w:val="28"/>
        </w:rPr>
        <w:t>обнародовано 17.03</w:t>
      </w:r>
      <w:r>
        <w:rPr>
          <w:sz w:val="28"/>
          <w:szCs w:val="28"/>
        </w:rPr>
        <w:t>.2011г.</w:t>
      </w:r>
    </w:p>
    <w:p w:rsidR="00052488" w:rsidRPr="00052488" w:rsidRDefault="00052488" w:rsidP="00052488">
      <w:pPr>
        <w:tabs>
          <w:tab w:val="num" w:pos="1134"/>
        </w:tabs>
        <w:rPr>
          <w:b/>
          <w:bCs/>
        </w:rPr>
      </w:pPr>
      <w:r>
        <w:rPr>
          <w:sz w:val="28"/>
          <w:szCs w:val="28"/>
        </w:rPr>
        <w:t xml:space="preserve">         2</w:t>
      </w:r>
      <w:r w:rsidR="0078117E">
        <w:rPr>
          <w:sz w:val="28"/>
          <w:szCs w:val="28"/>
        </w:rPr>
        <w:t xml:space="preserve">.Постановление </w:t>
      </w:r>
      <w:r w:rsidR="00C349DD">
        <w:rPr>
          <w:sz w:val="28"/>
          <w:szCs w:val="28"/>
        </w:rPr>
        <w:t>№05 от 01 апреля</w:t>
      </w:r>
      <w:r w:rsidR="0078117E">
        <w:rPr>
          <w:sz w:val="28"/>
          <w:szCs w:val="28"/>
        </w:rPr>
        <w:t xml:space="preserve"> 2011года «Об </w:t>
      </w:r>
      <w:r w:rsidRPr="00052488">
        <w:rPr>
          <w:bCs/>
          <w:sz w:val="28"/>
          <w:szCs w:val="28"/>
        </w:rPr>
        <w:t xml:space="preserve"> определении порядка </w:t>
      </w:r>
      <w:r w:rsidRPr="00052488">
        <w:rPr>
          <w:sz w:val="28"/>
          <w:szCs w:val="28"/>
        </w:rPr>
        <w:t>обеспечения связи,</w:t>
      </w:r>
      <w:r>
        <w:rPr>
          <w:sz w:val="28"/>
          <w:szCs w:val="28"/>
        </w:rPr>
        <w:t xml:space="preserve"> </w:t>
      </w:r>
      <w:r w:rsidRPr="00052488">
        <w:rPr>
          <w:sz w:val="28"/>
          <w:szCs w:val="28"/>
        </w:rPr>
        <w:t>организации и принятия мер по оповещению населения</w:t>
      </w:r>
    </w:p>
    <w:p w:rsidR="0078117E" w:rsidRDefault="00052488" w:rsidP="00C349DD">
      <w:pPr>
        <w:tabs>
          <w:tab w:val="num" w:pos="1134"/>
        </w:tabs>
        <w:rPr>
          <w:sz w:val="28"/>
          <w:szCs w:val="28"/>
        </w:rPr>
      </w:pPr>
      <w:r w:rsidRPr="00052488">
        <w:rPr>
          <w:sz w:val="28"/>
          <w:szCs w:val="28"/>
        </w:rPr>
        <w:t>и подразделений Государственной противопожарной</w:t>
      </w:r>
      <w:r>
        <w:rPr>
          <w:sz w:val="28"/>
          <w:szCs w:val="28"/>
        </w:rPr>
        <w:t xml:space="preserve"> </w:t>
      </w:r>
      <w:r w:rsidRPr="00052488">
        <w:rPr>
          <w:sz w:val="28"/>
          <w:szCs w:val="28"/>
        </w:rPr>
        <w:t>службы о пожаре</w:t>
      </w:r>
      <w:r w:rsidR="00C349DD">
        <w:rPr>
          <w:sz w:val="28"/>
          <w:szCs w:val="28"/>
        </w:rPr>
        <w:t>», обнародовано 02.04</w:t>
      </w:r>
      <w:r w:rsidR="0078117E">
        <w:rPr>
          <w:sz w:val="28"/>
          <w:szCs w:val="28"/>
        </w:rPr>
        <w:t>.2011г.</w:t>
      </w:r>
    </w:p>
    <w:p w:rsidR="0044259D" w:rsidRDefault="0078117E" w:rsidP="0044259D">
      <w:pPr>
        <w:tabs>
          <w:tab w:val="num" w:pos="1134"/>
        </w:tabs>
        <w:rPr>
          <w:sz w:val="28"/>
          <w:szCs w:val="28"/>
        </w:rPr>
      </w:pPr>
      <w:r w:rsidRPr="00D0797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C349DD">
        <w:rPr>
          <w:sz w:val="28"/>
          <w:szCs w:val="28"/>
        </w:rPr>
        <w:t>3</w:t>
      </w:r>
      <w:r w:rsidRPr="00D07979">
        <w:rPr>
          <w:sz w:val="28"/>
          <w:szCs w:val="28"/>
        </w:rPr>
        <w:t>.</w:t>
      </w:r>
      <w:r w:rsidR="00C349DD">
        <w:rPr>
          <w:sz w:val="28"/>
          <w:szCs w:val="28"/>
        </w:rPr>
        <w:t>Постановление № 06 от 01 апреля2011</w:t>
      </w:r>
      <w:r w:rsidR="0044259D">
        <w:rPr>
          <w:sz w:val="28"/>
          <w:szCs w:val="28"/>
        </w:rPr>
        <w:t>г. «</w:t>
      </w:r>
      <w:r w:rsidR="0044259D">
        <w:rPr>
          <w:bCs/>
          <w:sz w:val="28"/>
          <w:szCs w:val="28"/>
        </w:rPr>
        <w:t xml:space="preserve">Об </w:t>
      </w:r>
      <w:r w:rsidR="00C349DD" w:rsidRPr="00C349DD">
        <w:rPr>
          <w:bCs/>
          <w:sz w:val="28"/>
          <w:szCs w:val="28"/>
        </w:rPr>
        <w:t>о</w:t>
      </w:r>
      <w:r w:rsidR="00C349DD" w:rsidRPr="00C349DD">
        <w:rPr>
          <w:sz w:val="28"/>
          <w:szCs w:val="28"/>
        </w:rPr>
        <w:t>снащении территорий общего пользования первичными средствами тушения пожаров и противопожарным инвентарем</w:t>
      </w:r>
      <w:r w:rsidR="0044259D">
        <w:rPr>
          <w:sz w:val="28"/>
          <w:szCs w:val="28"/>
        </w:rPr>
        <w:t>, обнародовано 02.04.2011г.</w:t>
      </w:r>
    </w:p>
    <w:p w:rsidR="00C349DD" w:rsidRPr="0044259D" w:rsidRDefault="0044259D" w:rsidP="00A547A2">
      <w:pPr>
        <w:tabs>
          <w:tab w:val="num" w:pos="1134"/>
        </w:tabs>
        <w:rPr>
          <w:sz w:val="28"/>
          <w:szCs w:val="28"/>
        </w:rPr>
      </w:pPr>
      <w:r w:rsidRPr="00D0797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4</w:t>
      </w:r>
      <w:r w:rsidRPr="00D07979">
        <w:rPr>
          <w:sz w:val="28"/>
          <w:szCs w:val="28"/>
        </w:rPr>
        <w:t>.</w:t>
      </w:r>
      <w:r>
        <w:rPr>
          <w:sz w:val="28"/>
          <w:szCs w:val="28"/>
        </w:rPr>
        <w:t xml:space="preserve"> Постановление № 07 от 01 апреля2011г. «</w:t>
      </w:r>
      <w:r>
        <w:rPr>
          <w:bCs/>
          <w:sz w:val="28"/>
          <w:szCs w:val="28"/>
        </w:rPr>
        <w:t>Об утверждении П</w:t>
      </w:r>
      <w:r w:rsidR="00A547A2">
        <w:rPr>
          <w:bCs/>
          <w:sz w:val="28"/>
          <w:szCs w:val="28"/>
        </w:rPr>
        <w:t>оложения о добровольной пожарной охране»</w:t>
      </w:r>
      <w:r>
        <w:rPr>
          <w:sz w:val="28"/>
          <w:szCs w:val="28"/>
        </w:rPr>
        <w:t>, обнародовано 02.04.2011г.</w:t>
      </w:r>
    </w:p>
    <w:p w:rsidR="00A547A2" w:rsidRPr="00A547A2" w:rsidRDefault="00A547A2" w:rsidP="00A547A2">
      <w:pPr>
        <w:shd w:val="clear" w:color="auto" w:fill="FFFFFF"/>
        <w:spacing w:line="336" w:lineRule="exact"/>
        <w:ind w:right="14"/>
        <w:jc w:val="left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92D54">
        <w:rPr>
          <w:sz w:val="28"/>
          <w:szCs w:val="28"/>
        </w:rPr>
        <w:t>5.Распоряжение №14</w:t>
      </w:r>
      <w:r>
        <w:rPr>
          <w:sz w:val="28"/>
          <w:szCs w:val="28"/>
        </w:rPr>
        <w:t xml:space="preserve"> от 13 апреля</w:t>
      </w:r>
      <w:r w:rsidR="0078117E">
        <w:rPr>
          <w:sz w:val="28"/>
          <w:szCs w:val="28"/>
        </w:rPr>
        <w:t>2011года «</w:t>
      </w:r>
      <w:r w:rsidRPr="00A547A2">
        <w:rPr>
          <w:bCs/>
          <w:sz w:val="28"/>
          <w:szCs w:val="28"/>
        </w:rPr>
        <w:t>О создании комиссии</w:t>
      </w:r>
    </w:p>
    <w:p w:rsidR="0078117E" w:rsidRPr="00692D54" w:rsidRDefault="00A547A2" w:rsidP="00692D54">
      <w:pPr>
        <w:shd w:val="clear" w:color="auto" w:fill="FFFFFF"/>
        <w:spacing w:line="336" w:lineRule="exact"/>
        <w:ind w:right="14"/>
        <w:jc w:val="left"/>
      </w:pPr>
      <w:r w:rsidRPr="00A547A2">
        <w:rPr>
          <w:sz w:val="28"/>
          <w:szCs w:val="28"/>
        </w:rPr>
        <w:t>по урегулированию конфликта интересов на муниципальной</w:t>
      </w:r>
      <w:r w:rsidR="00692D54">
        <w:t xml:space="preserve"> </w:t>
      </w:r>
      <w:r w:rsidRPr="00A547A2">
        <w:rPr>
          <w:sz w:val="28"/>
          <w:szCs w:val="28"/>
        </w:rPr>
        <w:t xml:space="preserve">службе </w:t>
      </w:r>
      <w:r w:rsidR="00692D54">
        <w:rPr>
          <w:sz w:val="28"/>
          <w:szCs w:val="28"/>
        </w:rPr>
        <w:t xml:space="preserve"> </w:t>
      </w:r>
      <w:r w:rsidRPr="00A547A2">
        <w:rPr>
          <w:sz w:val="28"/>
          <w:szCs w:val="28"/>
        </w:rPr>
        <w:t>по соблюдению требований к служебному поведению муниципальных</w:t>
      </w:r>
      <w:r w:rsidRPr="00A547A2">
        <w:t xml:space="preserve"> </w:t>
      </w:r>
      <w:r w:rsidRPr="00A547A2">
        <w:rPr>
          <w:spacing w:val="1"/>
          <w:sz w:val="28"/>
          <w:szCs w:val="28"/>
        </w:rPr>
        <w:t xml:space="preserve">служащих </w:t>
      </w:r>
      <w:r w:rsidRPr="00A547A2">
        <w:rPr>
          <w:bCs/>
          <w:spacing w:val="1"/>
          <w:sz w:val="28"/>
          <w:szCs w:val="28"/>
        </w:rPr>
        <w:t>администрации Динамовского муниципального образования Новобурасского муниципального района</w:t>
      </w:r>
      <w:r w:rsidRPr="00A547A2">
        <w:rPr>
          <w:bCs/>
          <w:spacing w:val="3"/>
          <w:sz w:val="28"/>
          <w:szCs w:val="28"/>
        </w:rPr>
        <w:t xml:space="preserve"> 2011 - 2013 годы</w:t>
      </w:r>
      <w:r w:rsidR="0078117E" w:rsidRPr="009146E4">
        <w:rPr>
          <w:sz w:val="28"/>
          <w:szCs w:val="28"/>
        </w:rPr>
        <w:t>»</w:t>
      </w:r>
      <w:proofErr w:type="gramStart"/>
      <w:r w:rsidR="00692D54">
        <w:rPr>
          <w:sz w:val="28"/>
          <w:szCs w:val="28"/>
        </w:rPr>
        <w:t>,о</w:t>
      </w:r>
      <w:proofErr w:type="gramEnd"/>
      <w:r w:rsidR="00692D54">
        <w:rPr>
          <w:sz w:val="28"/>
          <w:szCs w:val="28"/>
        </w:rPr>
        <w:t>бнародовано 15.04</w:t>
      </w:r>
      <w:r w:rsidR="0078117E">
        <w:rPr>
          <w:sz w:val="28"/>
          <w:szCs w:val="28"/>
        </w:rPr>
        <w:t>.2011г.</w:t>
      </w:r>
    </w:p>
    <w:p w:rsidR="00692D54" w:rsidRDefault="00692D54" w:rsidP="00692D54">
      <w:pPr>
        <w:shd w:val="clear" w:color="auto" w:fill="FFFFFF"/>
        <w:spacing w:line="336" w:lineRule="exact"/>
        <w:ind w:right="1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6.Распоряжение №15 от 2</w:t>
      </w:r>
      <w:r w:rsidR="0085248B">
        <w:rPr>
          <w:sz w:val="28"/>
          <w:szCs w:val="28"/>
        </w:rPr>
        <w:t>1</w:t>
      </w:r>
      <w:r>
        <w:rPr>
          <w:sz w:val="28"/>
          <w:szCs w:val="28"/>
        </w:rPr>
        <w:t xml:space="preserve"> апреля2011года «</w:t>
      </w:r>
      <w:r>
        <w:rPr>
          <w:bCs/>
          <w:sz w:val="28"/>
          <w:szCs w:val="28"/>
        </w:rPr>
        <w:t>Об утверждении отчета об</w:t>
      </w:r>
      <w:r w:rsidR="0056724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исполнении </w:t>
      </w:r>
      <w:r w:rsidR="00567249">
        <w:rPr>
          <w:bCs/>
          <w:sz w:val="28"/>
          <w:szCs w:val="28"/>
        </w:rPr>
        <w:t>бюджета</w:t>
      </w:r>
      <w:r>
        <w:rPr>
          <w:bCs/>
          <w:sz w:val="28"/>
          <w:szCs w:val="28"/>
        </w:rPr>
        <w:t xml:space="preserve"> </w:t>
      </w:r>
      <w:r w:rsidRPr="00A547A2">
        <w:rPr>
          <w:bCs/>
          <w:spacing w:val="1"/>
          <w:sz w:val="28"/>
          <w:szCs w:val="28"/>
        </w:rPr>
        <w:t xml:space="preserve"> Динамовского муниципального о</w:t>
      </w:r>
      <w:r w:rsidR="00567249">
        <w:rPr>
          <w:bCs/>
          <w:spacing w:val="1"/>
          <w:sz w:val="28"/>
          <w:szCs w:val="28"/>
        </w:rPr>
        <w:t>бразования за 1 квартал 2011 года</w:t>
      </w:r>
      <w:r w:rsidRPr="009146E4">
        <w:rPr>
          <w:sz w:val="28"/>
          <w:szCs w:val="28"/>
        </w:rPr>
        <w:t>»</w:t>
      </w:r>
      <w:proofErr w:type="gramStart"/>
      <w:r w:rsidR="00567249">
        <w:rPr>
          <w:sz w:val="28"/>
          <w:szCs w:val="28"/>
        </w:rPr>
        <w:t>,о</w:t>
      </w:r>
      <w:proofErr w:type="gramEnd"/>
      <w:r w:rsidR="00567249">
        <w:rPr>
          <w:sz w:val="28"/>
          <w:szCs w:val="28"/>
        </w:rPr>
        <w:t>бнародовано 2</w:t>
      </w:r>
      <w:r w:rsidR="0085248B">
        <w:rPr>
          <w:sz w:val="28"/>
          <w:szCs w:val="28"/>
        </w:rPr>
        <w:t>2</w:t>
      </w:r>
      <w:r>
        <w:rPr>
          <w:sz w:val="28"/>
          <w:szCs w:val="28"/>
        </w:rPr>
        <w:t>.04.2011г.</w:t>
      </w:r>
    </w:p>
    <w:p w:rsidR="00567249" w:rsidRPr="00692D54" w:rsidRDefault="00567249" w:rsidP="00692D54">
      <w:pPr>
        <w:shd w:val="clear" w:color="auto" w:fill="FFFFFF"/>
        <w:spacing w:line="336" w:lineRule="exact"/>
        <w:ind w:right="14"/>
        <w:jc w:val="left"/>
        <w:rPr>
          <w:bCs/>
          <w:sz w:val="28"/>
          <w:szCs w:val="28"/>
        </w:rPr>
      </w:pPr>
    </w:p>
    <w:p w:rsidR="0078117E" w:rsidRDefault="0078117E" w:rsidP="0078117E">
      <w:pPr>
        <w:jc w:val="left"/>
        <w:rPr>
          <w:sz w:val="28"/>
          <w:szCs w:val="28"/>
        </w:rPr>
      </w:pPr>
    </w:p>
    <w:p w:rsidR="0078117E" w:rsidRPr="00B96683" w:rsidRDefault="0078117E" w:rsidP="0078117E">
      <w:pPr>
        <w:rPr>
          <w:b/>
          <w:sz w:val="28"/>
          <w:szCs w:val="28"/>
        </w:rPr>
      </w:pPr>
    </w:p>
    <w:p w:rsidR="0078117E" w:rsidRPr="00B96683" w:rsidRDefault="0078117E" w:rsidP="0078117E">
      <w:pPr>
        <w:rPr>
          <w:b/>
          <w:sz w:val="28"/>
          <w:szCs w:val="28"/>
        </w:rPr>
      </w:pPr>
      <w:r w:rsidRPr="00B96683">
        <w:rPr>
          <w:b/>
          <w:sz w:val="28"/>
          <w:szCs w:val="28"/>
        </w:rPr>
        <w:t xml:space="preserve">Глава </w:t>
      </w:r>
      <w:proofErr w:type="gramStart"/>
      <w:r w:rsidRPr="00B96683">
        <w:rPr>
          <w:b/>
          <w:sz w:val="28"/>
          <w:szCs w:val="28"/>
        </w:rPr>
        <w:t>Динамовского</w:t>
      </w:r>
      <w:proofErr w:type="gramEnd"/>
    </w:p>
    <w:p w:rsidR="00E85DFC" w:rsidRDefault="0078117E" w:rsidP="0078117E">
      <w:r w:rsidRPr="00B96683">
        <w:rPr>
          <w:b/>
          <w:sz w:val="28"/>
          <w:szCs w:val="28"/>
        </w:rPr>
        <w:t>муниципальног</w:t>
      </w:r>
      <w:r>
        <w:rPr>
          <w:b/>
          <w:sz w:val="28"/>
          <w:szCs w:val="28"/>
        </w:rPr>
        <w:t>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96683">
        <w:rPr>
          <w:b/>
          <w:sz w:val="28"/>
          <w:szCs w:val="28"/>
        </w:rPr>
        <w:t>Г.А.Янчи</w:t>
      </w:r>
      <w:r w:rsidR="00567249">
        <w:rPr>
          <w:b/>
          <w:sz w:val="28"/>
          <w:szCs w:val="28"/>
        </w:rPr>
        <w:t>й</w:t>
      </w:r>
    </w:p>
    <w:sectPr w:rsidR="00E85DFC" w:rsidSect="0005163D">
      <w:type w:val="continuous"/>
      <w:pgSz w:w="11909" w:h="16834"/>
      <w:pgMar w:top="1134" w:right="1134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78117E"/>
    <w:rsid w:val="0001010F"/>
    <w:rsid w:val="000120A8"/>
    <w:rsid w:val="000145A5"/>
    <w:rsid w:val="00014D93"/>
    <w:rsid w:val="0002497F"/>
    <w:rsid w:val="00036A9D"/>
    <w:rsid w:val="0004109E"/>
    <w:rsid w:val="000461F0"/>
    <w:rsid w:val="0005163D"/>
    <w:rsid w:val="00052488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4050B"/>
    <w:rsid w:val="0044259D"/>
    <w:rsid w:val="00450790"/>
    <w:rsid w:val="0046282D"/>
    <w:rsid w:val="00463B52"/>
    <w:rsid w:val="00495797"/>
    <w:rsid w:val="004A0647"/>
    <w:rsid w:val="004C6283"/>
    <w:rsid w:val="0053152A"/>
    <w:rsid w:val="00543C79"/>
    <w:rsid w:val="00546400"/>
    <w:rsid w:val="00547C21"/>
    <w:rsid w:val="00556967"/>
    <w:rsid w:val="00567249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2D54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117E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5248B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547A2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46460"/>
    <w:rsid w:val="00B71192"/>
    <w:rsid w:val="00B768D5"/>
    <w:rsid w:val="00B9612D"/>
    <w:rsid w:val="00BF163A"/>
    <w:rsid w:val="00C349DD"/>
    <w:rsid w:val="00C36A93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ED49CB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203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ind w:left="0"/>
      <w:jc w:val="both"/>
    </w:pPr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117E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8117E"/>
    <w:rPr>
      <w:rFonts w:eastAsia="Times New Roman"/>
      <w:shadow w:val="0"/>
      <w:color w:val="000000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2011-05-06T11:23:00Z</cp:lastPrinted>
  <dcterms:created xsi:type="dcterms:W3CDTF">2011-05-06T10:48:00Z</dcterms:created>
  <dcterms:modified xsi:type="dcterms:W3CDTF">2011-08-19T09:34:00Z</dcterms:modified>
</cp:coreProperties>
</file>